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36"/>
          <w:szCs w:val="36"/>
        </w:rPr>
        <w:t xml:space="preserve">Your New Skin Care Prescription</w:t>
      </w:r>
    </w:p>
    <w:p>
      <w:r>
        <w:rPr>
          <w:sz w:val="22"/>
          <w:szCs w:val="22"/>
        </w:rPr>
        <w:t xml:space="preserve"/>
      </w:r>
    </w:p>
    <w:p>
      <w:r>
        <w:rPr>
          <w:sz w:val="22"/>
          <w:szCs w:val="22"/>
        </w:rPr>
        <w:t xml:space="preserve">Dear Client,</w:t>
      </w:r>
    </w:p>
    <w:p>
      <w:r>
        <w:rPr>
          <w:sz w:val="22"/>
          <w:szCs w:val="22"/>
        </w:rPr>
        <w:t xml:space="preserve"/>
      </w:r>
    </w:p>
    <w:p>
      <w:r>
        <w:rPr>
          <w:sz w:val="22"/>
          <w:szCs w:val="22"/>
        </w:rPr>
        <w:t xml:space="preserve">Thank you for your consultation. Here are a few important notes to help you get the very best from your new prescribed skin care.</w:t>
      </w:r>
    </w:p>
    <w:p>
      <w:r>
        <w:rPr>
          <w:sz w:val="22"/>
          <w:szCs w:val="22"/>
        </w:rPr>
        <w:t xml:space="preserve"/>
      </w:r>
    </w:p>
    <w:p>
      <w:r>
        <w:rPr>
          <w:b/>
          <w:sz w:val="22"/>
          <w:szCs w:val="22"/>
        </w:rPr>
        <w:t xml:space="preserve">How much to use</w:t>
      </w:r>
    </w:p>
    <w:p>
      <w:r>
        <w:rPr>
          <w:sz w:val="22"/>
          <w:szCs w:val="22"/>
        </w:rPr>
        <w:t xml:space="preserve">If your instructions say 2 pumps, begin with 1 pump on dampened skin. Your skin will take a little time to adjust, and damp skin helps the products spread and absorb evenly.</w:t>
      </w:r>
    </w:p>
    <w:p>
      <w:r>
        <w:rPr>
          <w:sz w:val="22"/>
          <w:szCs w:val="22"/>
        </w:rPr>
        <w:t xml:space="preserve"/>
      </w:r>
    </w:p>
    <w:p>
      <w:r>
        <w:rPr>
          <w:b/>
          <w:sz w:val="22"/>
          <w:szCs w:val="22"/>
        </w:rPr>
        <w:t xml:space="preserve">Keep your routine simple</w:t>
      </w:r>
    </w:p>
    <w:p>
      <w:r>
        <w:rPr>
          <w:sz w:val="22"/>
          <w:szCs w:val="22"/>
        </w:rPr>
        <w:t xml:space="preserve">While you are using your prescribed products, please do not mix in any other products. Extra products can interfere with your results and make it harder to see what is working, so keep the routine just as prescribed.</w:t>
      </w:r>
    </w:p>
    <w:p>
      <w:r>
        <w:rPr>
          <w:sz w:val="22"/>
          <w:szCs w:val="22"/>
        </w:rPr>
        <w:t xml:space="preserve"/>
      </w:r>
    </w:p>
    <w:p>
      <w:r>
        <w:rPr>
          <w:b/>
          <w:sz w:val="22"/>
          <w:szCs w:val="22"/>
        </w:rPr>
        <w:t xml:space="preserve">The adjustment period</w:t>
      </w:r>
    </w:p>
    <w:p>
      <w:r>
        <w:rPr>
          <w:sz w:val="22"/>
          <w:szCs w:val="22"/>
        </w:rPr>
        <w:t xml:space="preserve">For the first few weeks you may notice some dryness, flakiness or redness. This is normal and temporary: it settles as your skin adjusts and rebalances to the new routine.</w:t>
      </w:r>
    </w:p>
    <w:p>
      <w:r>
        <w:rPr>
          <w:sz w:val="22"/>
          <w:szCs w:val="22"/>
        </w:rPr>
        <w:t xml:space="preserve"/>
      </w:r>
    </w:p>
    <w:p>
      <w:r>
        <w:rPr>
          <w:b/>
          <w:sz w:val="22"/>
          <w:szCs w:val="22"/>
        </w:rPr>
        <w:t xml:space="preserve">Questions</w:t>
      </w:r>
    </w:p>
    <w:p>
      <w:r>
        <w:rPr>
          <w:sz w:val="22"/>
          <w:szCs w:val="22"/>
        </w:rPr>
        <w:t xml:space="preserve">If anything worries you, or you are unsure about any step, please get in touch with me before changing anything. I am here to support you through every stage of your skin journey.</w:t>
      </w:r>
    </w:p>
    <w:p>
      <w:r>
        <w:rPr>
          <w:sz w:val="22"/>
          <w:szCs w:val="22"/>
        </w:rPr>
        <w:t xml:space="preserve"/>
      </w:r>
    </w:p>
    <w:p>
      <w:r>
        <w:rPr>
          <w:sz w:val="22"/>
          <w:szCs w:val="22"/>
        </w:rPr>
        <w:t xml:space="preserve">Warm regards,</w:t>
      </w:r>
    </w:p>
    <w:p>
      <w:r>
        <w:rPr>
          <w:sz w:val="22"/>
          <w:szCs w:val="22"/>
        </w:rPr>
        <w:t xml:space="preserve">Your Skin Therapist</w:t>
      </w:r>
    </w:p>
    <w:sectPr>
      <w:pgSz w:w="11906" w:h="16838"/>
      <w:pgMar w:top="1440" w:right="1440" w:bottom="1440" w:left="1440"/>
    </w:sectPr>
  </w:body>
</w:document>
</file>